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B" w:rsidRPr="00686FD6" w:rsidRDefault="00C62B3B" w:rsidP="00B65285">
      <w:pPr>
        <w:tabs>
          <w:tab w:val="center" w:pos="3960"/>
        </w:tabs>
        <w:ind w:left="-180" w:right="-262"/>
        <w:jc w:val="center"/>
        <w:rPr>
          <w:sz w:val="13"/>
          <w:szCs w:val="13"/>
        </w:rPr>
      </w:pPr>
      <w:r w:rsidRPr="00686FD6">
        <w:rPr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36.5pt">
            <v:imagedata r:id="rId5" o:title=""/>
          </v:shape>
        </w:pict>
      </w:r>
    </w:p>
    <w:p w:rsidR="00C62B3B" w:rsidRPr="00686FD6" w:rsidRDefault="00C62B3B" w:rsidP="00504407">
      <w:pPr>
        <w:jc w:val="both"/>
        <w:rPr>
          <w:rFonts w:ascii="Tahoma" w:hAnsi="Tahoma"/>
          <w:sz w:val="12"/>
          <w:szCs w:val="12"/>
        </w:rPr>
      </w:pPr>
    </w:p>
    <w:p w:rsidR="00C62B3B" w:rsidRPr="009A6920" w:rsidRDefault="00C62B3B" w:rsidP="00B37693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4"/>
          <w:szCs w:val="14"/>
        </w:rPr>
      </w:pPr>
      <w:r w:rsidRPr="009A6920">
        <w:rPr>
          <w:rFonts w:ascii="Verdana" w:hAnsi="Verdana"/>
          <w:b/>
          <w:sz w:val="14"/>
          <w:szCs w:val="14"/>
        </w:rPr>
        <w:t>AREA A</w:t>
      </w:r>
      <w:r>
        <w:rPr>
          <w:rFonts w:ascii="Verdana" w:hAnsi="Verdana"/>
          <w:b/>
          <w:sz w:val="14"/>
          <w:szCs w:val="14"/>
        </w:rPr>
        <w:t xml:space="preserve"> – PERSONALE SCUOLA</w:t>
      </w:r>
    </w:p>
    <w:p w:rsidR="00C62B3B" w:rsidRPr="009A6920" w:rsidRDefault="00C62B3B" w:rsidP="00B37693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4"/>
          <w:szCs w:val="14"/>
        </w:rPr>
      </w:pPr>
      <w:r w:rsidRPr="009A6920">
        <w:rPr>
          <w:rFonts w:ascii="Verdana" w:hAnsi="Verdana"/>
          <w:b/>
          <w:sz w:val="14"/>
          <w:szCs w:val="14"/>
        </w:rPr>
        <w:t>UFFICIO ORGANICI SCUOLA PRIMARIA E INFANZIA</w:t>
      </w:r>
    </w:p>
    <w:p w:rsidR="00C62B3B" w:rsidRPr="009A6920" w:rsidRDefault="00C62B3B" w:rsidP="00B37693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4"/>
          <w:szCs w:val="14"/>
        </w:rPr>
      </w:pPr>
      <w:r w:rsidRPr="009A6920">
        <w:rPr>
          <w:rFonts w:ascii="Verdana" w:hAnsi="Verdana"/>
          <w:b/>
          <w:sz w:val="14"/>
          <w:szCs w:val="14"/>
        </w:rPr>
        <w:t>UFFICIO ORGANICI E MOBILITA’ DOCENTI SCUOLA SECONDARIA E PERSONALE A.T.A.</w:t>
      </w:r>
    </w:p>
    <w:p w:rsidR="00C62B3B" w:rsidRPr="009A6920" w:rsidRDefault="00C62B3B" w:rsidP="00B37693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4"/>
          <w:szCs w:val="14"/>
        </w:rPr>
      </w:pPr>
      <w:r w:rsidRPr="009A6920">
        <w:rPr>
          <w:rFonts w:ascii="Verdana" w:hAnsi="Verdana"/>
          <w:b/>
          <w:sz w:val="14"/>
          <w:szCs w:val="14"/>
        </w:rPr>
        <w:t xml:space="preserve">Corso A. De Gasperi, 40 – 12100 CUNEO  </w:t>
      </w:r>
    </w:p>
    <w:p w:rsidR="00C62B3B" w:rsidRPr="009A6920" w:rsidRDefault="00C62B3B" w:rsidP="00B37693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4"/>
          <w:szCs w:val="14"/>
        </w:rPr>
      </w:pPr>
      <w:r w:rsidRPr="009A6920">
        <w:rPr>
          <w:rFonts w:ascii="Verdana" w:hAnsi="Verdana"/>
          <w:b/>
          <w:sz w:val="14"/>
          <w:szCs w:val="14"/>
        </w:rPr>
        <w:t xml:space="preserve">tel 0171/318.411 – fax 0171/318.506 – </w:t>
      </w:r>
      <w:hyperlink r:id="rId6" w:history="1">
        <w:r w:rsidRPr="009A6920">
          <w:rPr>
            <w:rStyle w:val="Hyperlink"/>
            <w:rFonts w:ascii="Verdana" w:hAnsi="Verdana"/>
            <w:b/>
            <w:sz w:val="14"/>
            <w:szCs w:val="14"/>
          </w:rPr>
          <w:t>usp.cn@istruzione.it</w:t>
        </w:r>
      </w:hyperlink>
    </w:p>
    <w:p w:rsidR="00C62B3B" w:rsidRPr="009A6920" w:rsidRDefault="00C62B3B" w:rsidP="00B37693">
      <w:pPr>
        <w:jc w:val="center"/>
        <w:rPr>
          <w:b/>
          <w:i/>
          <w:color w:val="333399"/>
          <w:sz w:val="13"/>
          <w:szCs w:val="13"/>
          <w:u w:val="single"/>
        </w:rPr>
      </w:pPr>
    </w:p>
    <w:p w:rsidR="00C62B3B" w:rsidRPr="009A6920" w:rsidRDefault="00C62B3B" w:rsidP="00B37693">
      <w:pPr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 xml:space="preserve">Prot. </w:t>
      </w:r>
      <w:r>
        <w:rPr>
          <w:rFonts w:ascii="Tahoma" w:hAnsi="Tahoma"/>
          <w:sz w:val="15"/>
          <w:szCs w:val="15"/>
        </w:rPr>
        <w:t>5003</w:t>
      </w:r>
      <w:r w:rsidRPr="009A6920">
        <w:rPr>
          <w:rFonts w:ascii="Tahoma" w:hAnsi="Tahoma"/>
          <w:sz w:val="15"/>
          <w:szCs w:val="15"/>
        </w:rPr>
        <w:t>/C03.a</w:t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</w:p>
    <w:p w:rsidR="00C62B3B" w:rsidRPr="009A6920" w:rsidRDefault="00C62B3B" w:rsidP="00B37693">
      <w:pPr>
        <w:jc w:val="both"/>
        <w:rPr>
          <w:rFonts w:ascii="Tahoma" w:hAnsi="Tahoma"/>
          <w:sz w:val="19"/>
          <w:szCs w:val="19"/>
        </w:rPr>
      </w:pPr>
    </w:p>
    <w:p w:rsidR="00C62B3B" w:rsidRPr="009A6920" w:rsidRDefault="00C62B3B" w:rsidP="00B37693">
      <w:pPr>
        <w:jc w:val="center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 xml:space="preserve">IL </w:t>
      </w:r>
      <w:r>
        <w:rPr>
          <w:rFonts w:ascii="Tahoma" w:hAnsi="Tahoma"/>
          <w:sz w:val="15"/>
          <w:szCs w:val="15"/>
        </w:rPr>
        <w:t>DIRIGENTE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 xml:space="preserve">VISTA l’O.M. n. </w:t>
      </w:r>
      <w:r>
        <w:rPr>
          <w:rFonts w:ascii="Tahoma" w:hAnsi="Tahoma"/>
          <w:sz w:val="15"/>
          <w:szCs w:val="15"/>
        </w:rPr>
        <w:t>32</w:t>
      </w:r>
      <w:r w:rsidRPr="009A6920">
        <w:rPr>
          <w:rFonts w:ascii="Tahoma" w:hAnsi="Tahoma"/>
          <w:sz w:val="15"/>
          <w:szCs w:val="15"/>
        </w:rPr>
        <w:t xml:space="preserve"> del </w:t>
      </w:r>
      <w:r>
        <w:rPr>
          <w:rFonts w:ascii="Tahoma" w:hAnsi="Tahoma"/>
          <w:sz w:val="15"/>
          <w:szCs w:val="15"/>
        </w:rPr>
        <w:t>28</w:t>
      </w:r>
      <w:r w:rsidRPr="009A6920">
        <w:rPr>
          <w:rFonts w:ascii="Tahoma" w:hAnsi="Tahoma"/>
          <w:sz w:val="15"/>
          <w:szCs w:val="15"/>
        </w:rPr>
        <w:t xml:space="preserve"> </w:t>
      </w:r>
      <w:r>
        <w:rPr>
          <w:rFonts w:ascii="Tahoma" w:hAnsi="Tahoma"/>
          <w:sz w:val="15"/>
          <w:szCs w:val="15"/>
        </w:rPr>
        <w:t>febbraio 2014</w:t>
      </w:r>
      <w:r w:rsidRPr="009A6920">
        <w:rPr>
          <w:rFonts w:ascii="Tahoma" w:hAnsi="Tahoma"/>
          <w:sz w:val="15"/>
          <w:szCs w:val="15"/>
        </w:rPr>
        <w:t>;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VISTO l’art. 5 – comma 6 dell’O.M. sopracitata;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 xml:space="preserve">ACQUISITE le rinunce alle domande di mobilità </w:t>
      </w:r>
      <w:r>
        <w:rPr>
          <w:rFonts w:ascii="Tahoma" w:hAnsi="Tahoma"/>
          <w:sz w:val="15"/>
          <w:szCs w:val="15"/>
        </w:rPr>
        <w:t>del personale ATA</w:t>
      </w:r>
      <w:r w:rsidRPr="009A6920">
        <w:rPr>
          <w:rFonts w:ascii="Tahoma" w:hAnsi="Tahoma"/>
          <w:sz w:val="15"/>
          <w:szCs w:val="15"/>
        </w:rPr>
        <w:t>, per l’anno scolastico 201</w:t>
      </w:r>
      <w:r>
        <w:rPr>
          <w:rFonts w:ascii="Tahoma" w:hAnsi="Tahoma"/>
          <w:sz w:val="15"/>
          <w:szCs w:val="15"/>
        </w:rPr>
        <w:t>4</w:t>
      </w:r>
      <w:r w:rsidRPr="009A6920">
        <w:rPr>
          <w:rFonts w:ascii="Tahoma" w:hAnsi="Tahoma"/>
          <w:sz w:val="15"/>
          <w:szCs w:val="15"/>
        </w:rPr>
        <w:t>/201</w:t>
      </w:r>
      <w:r>
        <w:rPr>
          <w:rFonts w:ascii="Tahoma" w:hAnsi="Tahoma"/>
          <w:sz w:val="15"/>
          <w:szCs w:val="15"/>
        </w:rPr>
        <w:t>5</w:t>
      </w:r>
      <w:r w:rsidRPr="009A6920">
        <w:rPr>
          <w:rFonts w:ascii="Tahoma" w:hAnsi="Tahoma"/>
          <w:sz w:val="15"/>
          <w:szCs w:val="15"/>
        </w:rPr>
        <w:t xml:space="preserve"> pervenute nei termini, da parte del personale interessato;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</w:p>
    <w:p w:rsidR="00C62B3B" w:rsidRPr="009A6920" w:rsidRDefault="00C62B3B" w:rsidP="00B37693">
      <w:pPr>
        <w:jc w:val="center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DECRETA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È accettata la richiesta di rinuncia alla domanda di mobilità per  l’anno scolastico 201</w:t>
      </w:r>
      <w:r>
        <w:rPr>
          <w:rFonts w:ascii="Tahoma" w:hAnsi="Tahoma"/>
          <w:sz w:val="15"/>
          <w:szCs w:val="15"/>
        </w:rPr>
        <w:t>4</w:t>
      </w:r>
      <w:r w:rsidRPr="009A6920">
        <w:rPr>
          <w:rFonts w:ascii="Tahoma" w:hAnsi="Tahoma"/>
          <w:sz w:val="15"/>
          <w:szCs w:val="15"/>
        </w:rPr>
        <w:t>/201</w:t>
      </w:r>
      <w:r>
        <w:rPr>
          <w:rFonts w:ascii="Tahoma" w:hAnsi="Tahoma"/>
          <w:sz w:val="15"/>
          <w:szCs w:val="15"/>
        </w:rPr>
        <w:t>5 dei sottoelencato</w:t>
      </w:r>
      <w:r w:rsidRPr="009A6920">
        <w:rPr>
          <w:rFonts w:ascii="Tahoma" w:hAnsi="Tahoma"/>
          <w:sz w:val="15"/>
          <w:szCs w:val="15"/>
        </w:rPr>
        <w:t xml:space="preserve"> </w:t>
      </w:r>
      <w:r>
        <w:rPr>
          <w:rFonts w:ascii="Tahoma" w:hAnsi="Tahoma"/>
          <w:sz w:val="15"/>
          <w:szCs w:val="15"/>
        </w:rPr>
        <w:t>personale ATA</w:t>
      </w:r>
      <w:r w:rsidRPr="009A6920">
        <w:rPr>
          <w:rFonts w:ascii="Tahoma" w:hAnsi="Tahoma"/>
          <w:sz w:val="15"/>
          <w:szCs w:val="15"/>
        </w:rPr>
        <w:t>: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</w:p>
    <w:p w:rsidR="00C62B3B" w:rsidRPr="00686FD6" w:rsidRDefault="00C62B3B" w:rsidP="00504407">
      <w:pPr>
        <w:jc w:val="both"/>
        <w:rPr>
          <w:rFonts w:ascii="Tahoma" w:hAnsi="Tahoma"/>
          <w:sz w:val="12"/>
          <w:szCs w:val="12"/>
        </w:rPr>
      </w:pP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AIMASSO PATRIZIA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ALLIO MARINELLA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AMOROSI DOMENICA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BELLOCCO GIUSEPPE (Trasferimento Cuneo)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BELLOCCO GIUSEPPE (Trasferimento Reggio Calabria)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BIARESE DANIELA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BOTTI CARMINE (Trasferimento La Spezia)</w:t>
      </w:r>
      <w:r>
        <w:rPr>
          <w:rFonts w:ascii="Tahoma" w:hAnsi="Tahoma"/>
          <w:sz w:val="16"/>
          <w:szCs w:val="16"/>
        </w:rPr>
        <w:tab/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CAMMARATA SPATARO ALFONSA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CANALE ANDREA (Trasferimento Salerno)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COPPOLA DESDEMONA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D’AGOSTONO MARISA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DALLI CARDILLO ERINA FLAVIA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FERRERO GIULIANA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FORNERIS ANTONELLA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GIANARIA SIMONA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GIUSTA GIOVANNI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LEO VITO (Trasferimento Trapani)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MAIORANO ANNAMARIA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MALARA GIUSEPPE (Trasferimento Reggio Calabria)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MALARA GIUSEPPE (Passaggio Profilo Reggio Calabria)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MARCHETTI NADIA (Trasferimento Torino)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MEYER MARISA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ROSSO TERESA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TURCO GIORGIO</w:t>
      </w:r>
    </w:p>
    <w:p w:rsidR="00C62B3B" w:rsidRDefault="00C62B3B" w:rsidP="00504407">
      <w:pPr>
        <w:numPr>
          <w:ilvl w:val="0"/>
          <w:numId w:val="11"/>
        </w:num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VULCANO GIUSEPPE</w:t>
      </w:r>
    </w:p>
    <w:p w:rsidR="00C62B3B" w:rsidRPr="00686FD6" w:rsidRDefault="00C62B3B" w:rsidP="00743CC2">
      <w:pPr>
        <w:jc w:val="both"/>
        <w:rPr>
          <w:rFonts w:ascii="Tahoma" w:hAnsi="Tahoma"/>
          <w:sz w:val="12"/>
          <w:szCs w:val="12"/>
        </w:rPr>
      </w:pPr>
    </w:p>
    <w:p w:rsidR="00C62B3B" w:rsidRPr="009A6920" w:rsidRDefault="00C62B3B" w:rsidP="00B37693">
      <w:pPr>
        <w:ind w:left="360"/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 xml:space="preserve">Cuneo, </w:t>
      </w:r>
      <w:r>
        <w:rPr>
          <w:rFonts w:ascii="Tahoma" w:hAnsi="Tahoma"/>
          <w:sz w:val="15"/>
          <w:szCs w:val="15"/>
        </w:rPr>
        <w:t>3 Luglio 2014</w:t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  <w:r w:rsidRPr="009A6920">
        <w:rPr>
          <w:rFonts w:ascii="Tahoma" w:hAnsi="Tahoma"/>
          <w:sz w:val="15"/>
          <w:szCs w:val="15"/>
        </w:rPr>
        <w:tab/>
      </w:r>
    </w:p>
    <w:p w:rsidR="00C62B3B" w:rsidRPr="009A6920" w:rsidRDefault="00C62B3B" w:rsidP="00B37693">
      <w:pPr>
        <w:ind w:left="360"/>
        <w:jc w:val="both"/>
        <w:rPr>
          <w:rFonts w:ascii="Tahoma" w:hAnsi="Tahoma"/>
          <w:sz w:val="15"/>
          <w:szCs w:val="15"/>
        </w:rPr>
      </w:pPr>
    </w:p>
    <w:p w:rsidR="00C62B3B" w:rsidRPr="009A6920" w:rsidRDefault="00C62B3B" w:rsidP="00B37693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9A692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PER </w:t>
      </w:r>
      <w:r w:rsidRPr="009A6920">
        <w:rPr>
          <w:rFonts w:ascii="Tahoma" w:hAnsi="Tahoma" w:cs="Tahoma"/>
          <w:sz w:val="16"/>
          <w:szCs w:val="16"/>
        </w:rPr>
        <w:t xml:space="preserve">IL </w:t>
      </w:r>
      <w:r>
        <w:rPr>
          <w:rFonts w:ascii="Tahoma" w:hAnsi="Tahoma" w:cs="Tahoma"/>
          <w:sz w:val="16"/>
          <w:szCs w:val="16"/>
        </w:rPr>
        <w:t>DIRIGENTE</w:t>
      </w:r>
    </w:p>
    <w:p w:rsidR="00C62B3B" w:rsidRDefault="00C62B3B" w:rsidP="00B37693">
      <w:pPr>
        <w:jc w:val="both"/>
        <w:rPr>
          <w:rFonts w:ascii="Tahoma" w:hAnsi="Tahoma" w:cs="Tahoma"/>
          <w:sz w:val="16"/>
          <w:szCs w:val="16"/>
        </w:rPr>
      </w:pP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</w:r>
      <w:r w:rsidRPr="009A6920">
        <w:rPr>
          <w:rFonts w:ascii="Tahoma" w:hAnsi="Tahoma" w:cs="Tahoma"/>
          <w:sz w:val="16"/>
          <w:szCs w:val="16"/>
        </w:rPr>
        <w:tab/>
        <w:t xml:space="preserve">             </w:t>
      </w:r>
      <w:r>
        <w:rPr>
          <w:rFonts w:ascii="Tahoma" w:hAnsi="Tahoma" w:cs="Tahoma"/>
          <w:sz w:val="16"/>
          <w:szCs w:val="16"/>
        </w:rPr>
        <w:t>IL COLLABORATORE VICARIO</w:t>
      </w:r>
    </w:p>
    <w:p w:rsidR="00C62B3B" w:rsidRDefault="00C62B3B" w:rsidP="00B3769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Guido GOSSA</w:t>
      </w:r>
    </w:p>
    <w:p w:rsidR="00C62B3B" w:rsidRPr="00240FEC" w:rsidRDefault="00C62B3B" w:rsidP="00240FEC">
      <w:pPr>
        <w:overflowPunct/>
        <w:ind w:left="5664"/>
        <w:textAlignment w:val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</w:t>
      </w:r>
      <w:r w:rsidRPr="00240FEC">
        <w:rPr>
          <w:rFonts w:ascii="Verdana,Italic" w:hAnsi="Verdana,Italic" w:cs="Verdana,Italic"/>
          <w:i/>
          <w:iCs/>
          <w:sz w:val="16"/>
          <w:szCs w:val="16"/>
        </w:rPr>
        <w:t>firma autografa sostituita a mezzo stampa,</w:t>
      </w:r>
    </w:p>
    <w:p w:rsidR="00C62B3B" w:rsidRPr="00240FEC" w:rsidRDefault="00C62B3B" w:rsidP="00240FEC">
      <w:pPr>
        <w:ind w:left="6372"/>
        <w:jc w:val="both"/>
        <w:rPr>
          <w:rFonts w:ascii="Tahoma" w:hAnsi="Tahoma" w:cs="Tahoma"/>
          <w:sz w:val="16"/>
          <w:szCs w:val="16"/>
          <w:lang w:val="en-GB"/>
        </w:rPr>
      </w:pPr>
      <w:r w:rsidRPr="00240FEC">
        <w:rPr>
          <w:rFonts w:ascii="Verdana,Italic" w:hAnsi="Verdana,Italic" w:cs="Verdana,Italic"/>
          <w:i/>
          <w:iCs/>
          <w:sz w:val="16"/>
          <w:szCs w:val="16"/>
          <w:lang w:val="en-GB"/>
        </w:rPr>
        <w:t>ex art.3, co 2, D.Lgs. 39/93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----------------------------------------------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Ai Sigg. Dirigenti Scolastici – LORO SEDI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>All’Albo</w:t>
      </w:r>
      <w:r>
        <w:rPr>
          <w:rFonts w:ascii="Tahoma" w:hAnsi="Tahoma"/>
          <w:sz w:val="15"/>
          <w:szCs w:val="15"/>
        </w:rPr>
        <w:tab/>
      </w:r>
      <w:r>
        <w:rPr>
          <w:rFonts w:ascii="Tahoma" w:hAnsi="Tahoma"/>
          <w:sz w:val="15"/>
          <w:szCs w:val="15"/>
        </w:rPr>
        <w:tab/>
        <w:t xml:space="preserve">           </w:t>
      </w:r>
      <w:r w:rsidRPr="009A6920">
        <w:rPr>
          <w:rFonts w:ascii="Tahoma" w:hAnsi="Tahoma"/>
          <w:sz w:val="15"/>
          <w:szCs w:val="15"/>
        </w:rPr>
        <w:t>SEDE</w:t>
      </w:r>
    </w:p>
    <w:p w:rsidR="00C62B3B" w:rsidRPr="009A6920" w:rsidRDefault="00C62B3B" w:rsidP="00B37693">
      <w:pPr>
        <w:jc w:val="both"/>
        <w:rPr>
          <w:rFonts w:ascii="Tahoma" w:hAnsi="Tahoma"/>
          <w:sz w:val="15"/>
          <w:szCs w:val="15"/>
        </w:rPr>
      </w:pPr>
      <w:r w:rsidRPr="009A6920">
        <w:rPr>
          <w:rFonts w:ascii="Tahoma" w:hAnsi="Tahoma"/>
          <w:sz w:val="15"/>
          <w:szCs w:val="15"/>
        </w:rPr>
        <w:t>ATTI</w:t>
      </w:r>
    </w:p>
    <w:p w:rsidR="00C62B3B" w:rsidRPr="009A6920" w:rsidRDefault="00C62B3B" w:rsidP="00B37693">
      <w:pPr>
        <w:rPr>
          <w:rFonts w:ascii="Arial" w:hAnsi="Arial" w:cs="Arial"/>
          <w:sz w:val="16"/>
          <w:szCs w:val="16"/>
        </w:rPr>
      </w:pPr>
    </w:p>
    <w:p w:rsidR="00C62B3B" w:rsidRPr="009A6920" w:rsidRDefault="00C62B3B" w:rsidP="00B37693">
      <w:pPr>
        <w:rPr>
          <w:rFonts w:ascii="Arial" w:hAnsi="Arial" w:cs="Arial"/>
          <w:color w:val="000000"/>
          <w:sz w:val="13"/>
          <w:szCs w:val="13"/>
        </w:rPr>
      </w:pPr>
      <w:r w:rsidRPr="009A6920">
        <w:rPr>
          <w:rFonts w:ascii="Arial" w:hAnsi="Arial" w:cs="Arial"/>
          <w:color w:val="000000"/>
          <w:sz w:val="13"/>
          <w:szCs w:val="13"/>
        </w:rPr>
        <w:t>AREA A</w:t>
      </w:r>
    </w:p>
    <w:p w:rsidR="00C62B3B" w:rsidRPr="00B37693" w:rsidRDefault="00C62B3B" w:rsidP="00B37693">
      <w:pPr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Personale ATA</w:t>
      </w:r>
      <w:r w:rsidRPr="009A6920">
        <w:rPr>
          <w:rFonts w:ascii="Arial" w:hAnsi="Arial" w:cs="Arial"/>
          <w:color w:val="000000"/>
          <w:sz w:val="13"/>
          <w:szCs w:val="13"/>
        </w:rPr>
        <w:t>:  Guido GOSSA (0171/318529)</w:t>
      </w:r>
    </w:p>
    <w:p w:rsidR="00C62B3B" w:rsidRPr="00A21659" w:rsidRDefault="00C62B3B" w:rsidP="00A21659">
      <w:pPr>
        <w:rPr>
          <w:rFonts w:ascii="Arial" w:hAnsi="Arial" w:cs="Arial"/>
          <w:color w:val="000000"/>
          <w:sz w:val="11"/>
          <w:szCs w:val="11"/>
        </w:rPr>
      </w:pPr>
      <w:r w:rsidRPr="00686FD6">
        <w:rPr>
          <w:rFonts w:ascii="Arial" w:hAnsi="Arial" w:cs="Arial"/>
          <w:color w:val="000000"/>
          <w:sz w:val="11"/>
          <w:szCs w:val="11"/>
        </w:rPr>
        <w:t>Riferimento  Personale ATA: Lucia CHIARAMELLO (0171/318546)</w:t>
      </w:r>
    </w:p>
    <w:sectPr w:rsidR="00C62B3B" w:rsidRPr="00A21659" w:rsidSect="0042108A">
      <w:pgSz w:w="11907" w:h="16840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94D"/>
    <w:multiLevelType w:val="hybridMultilevel"/>
    <w:tmpl w:val="299007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45AD4"/>
    <w:multiLevelType w:val="hybridMultilevel"/>
    <w:tmpl w:val="5CFA4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14B9C"/>
    <w:multiLevelType w:val="singleLevel"/>
    <w:tmpl w:val="9716D614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7"/>
        <w:u w:val="none"/>
      </w:rPr>
    </w:lvl>
  </w:abstractNum>
  <w:abstractNum w:abstractNumId="3">
    <w:nsid w:val="22AB2EEB"/>
    <w:multiLevelType w:val="hybridMultilevel"/>
    <w:tmpl w:val="62D87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FC1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B5706"/>
    <w:multiLevelType w:val="hybridMultilevel"/>
    <w:tmpl w:val="E74602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51567"/>
    <w:multiLevelType w:val="hybridMultilevel"/>
    <w:tmpl w:val="CCFA31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D460E6"/>
    <w:multiLevelType w:val="hybridMultilevel"/>
    <w:tmpl w:val="DB5041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1311DD"/>
    <w:multiLevelType w:val="hybridMultilevel"/>
    <w:tmpl w:val="FEF24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A7168"/>
    <w:multiLevelType w:val="hybridMultilevel"/>
    <w:tmpl w:val="E34C59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EE2A22"/>
    <w:multiLevelType w:val="hybridMultilevel"/>
    <w:tmpl w:val="AAEA64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F7521E"/>
    <w:multiLevelType w:val="hybridMultilevel"/>
    <w:tmpl w:val="A18057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8F"/>
    <w:rsid w:val="0004430A"/>
    <w:rsid w:val="000E7D7F"/>
    <w:rsid w:val="00107BAE"/>
    <w:rsid w:val="00240FEC"/>
    <w:rsid w:val="00263548"/>
    <w:rsid w:val="0026652B"/>
    <w:rsid w:val="002A0C58"/>
    <w:rsid w:val="002E6F03"/>
    <w:rsid w:val="0030141C"/>
    <w:rsid w:val="003046C9"/>
    <w:rsid w:val="003265A9"/>
    <w:rsid w:val="00326D47"/>
    <w:rsid w:val="0033383E"/>
    <w:rsid w:val="003504EF"/>
    <w:rsid w:val="0035061A"/>
    <w:rsid w:val="0039318F"/>
    <w:rsid w:val="00395435"/>
    <w:rsid w:val="004043F1"/>
    <w:rsid w:val="0042108A"/>
    <w:rsid w:val="00432364"/>
    <w:rsid w:val="00460B05"/>
    <w:rsid w:val="004773A8"/>
    <w:rsid w:val="004D3512"/>
    <w:rsid w:val="00500555"/>
    <w:rsid w:val="00504407"/>
    <w:rsid w:val="00511D12"/>
    <w:rsid w:val="005B3339"/>
    <w:rsid w:val="00622A70"/>
    <w:rsid w:val="00686FD6"/>
    <w:rsid w:val="006D782A"/>
    <w:rsid w:val="006F3B17"/>
    <w:rsid w:val="00720709"/>
    <w:rsid w:val="00743CC2"/>
    <w:rsid w:val="007551D5"/>
    <w:rsid w:val="0076270C"/>
    <w:rsid w:val="00767624"/>
    <w:rsid w:val="007C4BF8"/>
    <w:rsid w:val="00856223"/>
    <w:rsid w:val="00882990"/>
    <w:rsid w:val="008916CD"/>
    <w:rsid w:val="008C75F6"/>
    <w:rsid w:val="0093735A"/>
    <w:rsid w:val="00955F15"/>
    <w:rsid w:val="0096406F"/>
    <w:rsid w:val="0096575D"/>
    <w:rsid w:val="0099004A"/>
    <w:rsid w:val="009A6920"/>
    <w:rsid w:val="009E5F86"/>
    <w:rsid w:val="009F2FE3"/>
    <w:rsid w:val="00A03375"/>
    <w:rsid w:val="00A21659"/>
    <w:rsid w:val="00A21751"/>
    <w:rsid w:val="00A22F8D"/>
    <w:rsid w:val="00A26347"/>
    <w:rsid w:val="00A70E7F"/>
    <w:rsid w:val="00AC163F"/>
    <w:rsid w:val="00AD7B82"/>
    <w:rsid w:val="00AE70D9"/>
    <w:rsid w:val="00B37693"/>
    <w:rsid w:val="00B535D1"/>
    <w:rsid w:val="00B65285"/>
    <w:rsid w:val="00B82F32"/>
    <w:rsid w:val="00B9628F"/>
    <w:rsid w:val="00BA3293"/>
    <w:rsid w:val="00BC200D"/>
    <w:rsid w:val="00C06869"/>
    <w:rsid w:val="00C07DE2"/>
    <w:rsid w:val="00C62B3B"/>
    <w:rsid w:val="00C76342"/>
    <w:rsid w:val="00CE39A7"/>
    <w:rsid w:val="00D72FCF"/>
    <w:rsid w:val="00DA20F6"/>
    <w:rsid w:val="00E4413E"/>
    <w:rsid w:val="00E67375"/>
    <w:rsid w:val="00E93EBB"/>
    <w:rsid w:val="00EE210E"/>
    <w:rsid w:val="00EE21B9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21"/>
    <w:rPr>
      <w:sz w:val="0"/>
      <w:szCs w:val="0"/>
    </w:rPr>
  </w:style>
  <w:style w:type="character" w:styleId="Hyperlink">
    <w:name w:val="Hyperlink"/>
    <w:basedOn w:val="DefaultParagraphFont"/>
    <w:uiPriority w:val="99"/>
    <w:rsid w:val="00B65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cn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1610</Characters>
  <Application>Microsoft Office Outlook</Application>
  <DocSecurity>0</DocSecurity>
  <Lines>0</Lines>
  <Paragraphs>0</Paragraphs>
  <ScaleCrop>false</ScaleCrop>
  <Company>CSA 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esami2014</cp:lastModifiedBy>
  <cp:revision>2</cp:revision>
  <cp:lastPrinted>2012-07-17T14:12:00Z</cp:lastPrinted>
  <dcterms:created xsi:type="dcterms:W3CDTF">2014-07-03T06:51:00Z</dcterms:created>
  <dcterms:modified xsi:type="dcterms:W3CDTF">2014-07-03T06:51:00Z</dcterms:modified>
</cp:coreProperties>
</file>